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9F" w:rsidRDefault="00183F9F" w:rsidP="00183F9F">
      <w:pPr>
        <w:rPr>
          <w:rFonts w:ascii="Calibri" w:hAnsi="Calibri" w:cs="Calibri"/>
          <w:b/>
          <w:noProof/>
          <w:sz w:val="22"/>
        </w:rPr>
      </w:pPr>
      <w:r w:rsidRPr="00B72553">
        <w:rPr>
          <w:rFonts w:ascii="Calibri" w:hAnsi="Calibri" w:cs="Calibri"/>
          <w:b/>
          <w:noProof/>
          <w:sz w:val="22"/>
        </w:rPr>
        <w:t xml:space="preserve">Program </w:t>
      </w:r>
      <w:r>
        <w:rPr>
          <w:rFonts w:ascii="Calibri" w:hAnsi="Calibri" w:cs="Calibri"/>
          <w:b/>
          <w:noProof/>
          <w:sz w:val="22"/>
        </w:rPr>
        <w:t>seminára</w:t>
      </w:r>
    </w:p>
    <w:p w:rsidR="00183F9F" w:rsidRPr="009F5F7D" w:rsidRDefault="00183F9F" w:rsidP="00183F9F">
      <w:pPr>
        <w:rPr>
          <w:sz w:val="22"/>
        </w:rPr>
      </w:pPr>
    </w:p>
    <w:p w:rsidR="00183F9F" w:rsidRPr="004D61BF" w:rsidRDefault="00183F9F" w:rsidP="00183F9F">
      <w:pPr>
        <w:spacing w:before="120"/>
        <w:rPr>
          <w:rFonts w:ascii="Calibri" w:hAnsi="Calibri" w:cs="Calibri"/>
          <w:b/>
          <w:noProof/>
          <w:sz w:val="22"/>
        </w:rPr>
      </w:pPr>
      <w:r>
        <w:rPr>
          <w:rFonts w:ascii="Calibri" w:hAnsi="Calibri" w:cs="Calibri"/>
          <w:b/>
          <w:noProof/>
          <w:sz w:val="22"/>
        </w:rPr>
        <w:t>14</w:t>
      </w:r>
      <w:r w:rsidRPr="00270601">
        <w:rPr>
          <w:rFonts w:ascii="Calibri" w:hAnsi="Calibri" w:cs="Calibri"/>
          <w:b/>
          <w:noProof/>
          <w:sz w:val="22"/>
        </w:rPr>
        <w:t xml:space="preserve">.  </w:t>
      </w:r>
      <w:r>
        <w:rPr>
          <w:rFonts w:ascii="Calibri" w:hAnsi="Calibri" w:cs="Calibri"/>
          <w:b/>
          <w:noProof/>
          <w:sz w:val="22"/>
        </w:rPr>
        <w:t>júna</w:t>
      </w:r>
      <w:r w:rsidRPr="00270601">
        <w:rPr>
          <w:rFonts w:ascii="Calibri" w:hAnsi="Calibri" w:cs="Calibri"/>
          <w:b/>
          <w:noProof/>
          <w:sz w:val="22"/>
        </w:rPr>
        <w:t xml:space="preserve"> 201</w:t>
      </w:r>
      <w:r>
        <w:rPr>
          <w:rFonts w:ascii="Calibri" w:hAnsi="Calibri" w:cs="Calibri"/>
          <w:b/>
          <w:noProof/>
          <w:sz w:val="22"/>
        </w:rPr>
        <w:t>9</w:t>
      </w:r>
      <w:r w:rsidRPr="00270601">
        <w:rPr>
          <w:rFonts w:ascii="Calibri" w:hAnsi="Calibri" w:cs="Calibri"/>
          <w:b/>
          <w:noProof/>
          <w:sz w:val="22"/>
        </w:rPr>
        <w:t xml:space="preserve"> (</w:t>
      </w:r>
      <w:r>
        <w:rPr>
          <w:rFonts w:ascii="Calibri" w:hAnsi="Calibri" w:cs="Calibri"/>
          <w:b/>
          <w:noProof/>
          <w:sz w:val="22"/>
        </w:rPr>
        <w:t>piatok</w:t>
      </w:r>
      <w:r w:rsidRPr="00270601">
        <w:rPr>
          <w:rFonts w:ascii="Calibri" w:hAnsi="Calibri" w:cs="Calibri"/>
          <w:b/>
          <w:noProof/>
          <w:sz w:val="22"/>
        </w:rPr>
        <w:t>)</w:t>
      </w:r>
    </w:p>
    <w:p w:rsidR="00183F9F" w:rsidRPr="004D61BF" w:rsidRDefault="00183F9F" w:rsidP="00183F9F">
      <w:pPr>
        <w:ind w:firstLine="284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>0</w:t>
      </w:r>
      <w:r w:rsidRPr="004D61BF">
        <w:rPr>
          <w:rFonts w:ascii="Calibri" w:hAnsi="Calibri" w:cs="Calibri"/>
          <w:noProof/>
          <w:sz w:val="22"/>
        </w:rPr>
        <w:t>9.</w:t>
      </w:r>
      <w:r>
        <w:rPr>
          <w:rFonts w:ascii="Calibri" w:hAnsi="Calibri" w:cs="Calibri"/>
          <w:noProof/>
          <w:sz w:val="22"/>
        </w:rPr>
        <w:t>0</w:t>
      </w:r>
      <w:r w:rsidRPr="004D61BF">
        <w:rPr>
          <w:rFonts w:ascii="Calibri" w:hAnsi="Calibri" w:cs="Calibri"/>
          <w:noProof/>
          <w:sz w:val="22"/>
        </w:rPr>
        <w:t xml:space="preserve">0 – </w:t>
      </w:r>
      <w:r>
        <w:rPr>
          <w:rFonts w:ascii="Calibri" w:hAnsi="Calibri" w:cs="Calibri"/>
          <w:noProof/>
          <w:sz w:val="22"/>
        </w:rPr>
        <w:t>09.30</w:t>
      </w:r>
      <w:r w:rsidRPr="004D61BF">
        <w:rPr>
          <w:rFonts w:ascii="Calibri" w:hAnsi="Calibri" w:cs="Calibri"/>
          <w:noProof/>
          <w:sz w:val="22"/>
        </w:rPr>
        <w:tab/>
        <w:t xml:space="preserve">Registrácia účastníkov  </w:t>
      </w:r>
    </w:p>
    <w:p w:rsidR="00183F9F" w:rsidRPr="004D61BF" w:rsidRDefault="00183F9F" w:rsidP="00183F9F">
      <w:pPr>
        <w:ind w:firstLine="284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>09</w:t>
      </w:r>
      <w:r w:rsidRPr="004D61BF">
        <w:rPr>
          <w:rFonts w:ascii="Calibri" w:hAnsi="Calibri" w:cs="Calibri"/>
          <w:noProof/>
          <w:sz w:val="22"/>
        </w:rPr>
        <w:t>.</w:t>
      </w:r>
      <w:r>
        <w:rPr>
          <w:rFonts w:ascii="Calibri" w:hAnsi="Calibri" w:cs="Calibri"/>
          <w:noProof/>
          <w:sz w:val="22"/>
        </w:rPr>
        <w:t>3</w:t>
      </w:r>
      <w:r w:rsidRPr="004D61BF">
        <w:rPr>
          <w:rFonts w:ascii="Calibri" w:hAnsi="Calibri" w:cs="Calibri"/>
          <w:noProof/>
          <w:sz w:val="22"/>
        </w:rPr>
        <w:t xml:space="preserve">0 – </w:t>
      </w:r>
      <w:r>
        <w:rPr>
          <w:rFonts w:ascii="Calibri" w:hAnsi="Calibri" w:cs="Calibri"/>
          <w:noProof/>
          <w:sz w:val="22"/>
        </w:rPr>
        <w:t>09.45</w:t>
      </w:r>
      <w:r w:rsidRPr="004D61BF">
        <w:rPr>
          <w:rFonts w:ascii="Calibri" w:hAnsi="Calibri" w:cs="Calibri"/>
          <w:noProof/>
          <w:sz w:val="22"/>
        </w:rPr>
        <w:tab/>
        <w:t xml:space="preserve">Otvorenie seminára </w:t>
      </w:r>
    </w:p>
    <w:p w:rsidR="00183F9F" w:rsidRDefault="00183F9F" w:rsidP="00183F9F">
      <w:pPr>
        <w:ind w:left="2127"/>
        <w:rPr>
          <w:rFonts w:ascii="Calibri" w:hAnsi="Calibri" w:cs="Calibri"/>
          <w:noProof/>
          <w:sz w:val="22"/>
        </w:rPr>
      </w:pPr>
      <w:r w:rsidRPr="004D61BF">
        <w:rPr>
          <w:rFonts w:ascii="Calibri" w:hAnsi="Calibri" w:cs="Calibri"/>
          <w:noProof/>
          <w:sz w:val="22"/>
        </w:rPr>
        <w:t>PhDr. Veronika Vasillová, PhD.</w:t>
      </w:r>
      <w:r>
        <w:rPr>
          <w:rFonts w:ascii="Calibri" w:hAnsi="Calibri" w:cs="Calibri"/>
          <w:noProof/>
          <w:sz w:val="22"/>
        </w:rPr>
        <w:t>,</w:t>
      </w:r>
      <w:r w:rsidRPr="004D61BF">
        <w:rPr>
          <w:rFonts w:ascii="Calibri" w:hAnsi="Calibri" w:cs="Calibri"/>
          <w:noProof/>
          <w:sz w:val="22"/>
        </w:rPr>
        <w:t xml:space="preserve"> poverená riadením oddelenia vzdelávania, výskumu a štatistiky, Národné osvetové centrum </w:t>
      </w:r>
    </w:p>
    <w:p w:rsidR="00183F9F" w:rsidRPr="004D61BF" w:rsidRDefault="00183F9F" w:rsidP="00183F9F">
      <w:pPr>
        <w:ind w:left="2127" w:hanging="1843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>09.45 – 13.00</w:t>
      </w:r>
      <w:r>
        <w:rPr>
          <w:rFonts w:ascii="Calibri" w:hAnsi="Calibri" w:cs="Calibri"/>
          <w:noProof/>
          <w:sz w:val="22"/>
        </w:rPr>
        <w:tab/>
        <w:t>Prezentácie príspevkov – 1. blok</w:t>
      </w:r>
    </w:p>
    <w:p w:rsidR="00183F9F" w:rsidRPr="004D61BF" w:rsidRDefault="00183F9F" w:rsidP="00183F9F">
      <w:pPr>
        <w:pStyle w:val="Bezriadkovania"/>
        <w:ind w:left="2127" w:hanging="1843"/>
        <w:rPr>
          <w:rFonts w:cs="Calibri"/>
          <w:noProof/>
        </w:rPr>
      </w:pPr>
      <w:r w:rsidRPr="004D61BF">
        <w:rPr>
          <w:rFonts w:cs="Calibri"/>
          <w:noProof/>
        </w:rPr>
        <w:tab/>
      </w:r>
      <w:r w:rsidRPr="00EB3B72">
        <w:rPr>
          <w:rFonts w:cs="Calibri"/>
          <w:b/>
        </w:rPr>
        <w:t>Aktivity Ústredia ľudovej umeleckej výroby pre zdravotne ťažko postihnuté osoby</w:t>
      </w:r>
    </w:p>
    <w:p w:rsidR="00183F9F" w:rsidRPr="004D61BF" w:rsidRDefault="00183F9F" w:rsidP="00183F9F">
      <w:pPr>
        <w:ind w:left="2127"/>
        <w:rPr>
          <w:noProof/>
        </w:rPr>
      </w:pPr>
      <w:r w:rsidRPr="004D61BF">
        <w:rPr>
          <w:rFonts w:ascii="Calibri" w:hAnsi="Calibri" w:cs="Calibri"/>
          <w:noProof/>
          <w:sz w:val="22"/>
        </w:rPr>
        <w:t>Ing. Júlia Jeleňová</w:t>
      </w:r>
      <w:r>
        <w:rPr>
          <w:rFonts w:ascii="Calibri" w:hAnsi="Calibri" w:cs="Calibri"/>
          <w:noProof/>
          <w:sz w:val="22"/>
        </w:rPr>
        <w:t>,</w:t>
      </w:r>
      <w:r w:rsidRPr="004D61BF">
        <w:rPr>
          <w:rFonts w:ascii="Calibri" w:hAnsi="Calibri" w:cs="Calibri"/>
          <w:noProof/>
          <w:sz w:val="22"/>
        </w:rPr>
        <w:t xml:space="preserve"> </w:t>
      </w:r>
      <w:r w:rsidRPr="004D61BF">
        <w:rPr>
          <w:rFonts w:ascii="Calibri" w:hAnsi="Calibri" w:cs="Calibri"/>
          <w:bCs/>
          <w:sz w:val="22"/>
        </w:rPr>
        <w:t>riaditeľka RCR ÚĽUV</w:t>
      </w:r>
      <w:r>
        <w:rPr>
          <w:rFonts w:ascii="Calibri" w:hAnsi="Calibri" w:cs="Calibri"/>
          <w:bCs/>
          <w:sz w:val="22"/>
        </w:rPr>
        <w:t>,</w:t>
      </w:r>
      <w:r w:rsidRPr="004D61BF">
        <w:rPr>
          <w:rFonts w:ascii="Calibri" w:hAnsi="Calibri" w:cs="Calibri"/>
          <w:bCs/>
          <w:sz w:val="22"/>
        </w:rPr>
        <w:t xml:space="preserve"> Košice</w:t>
      </w:r>
      <w:r>
        <w:rPr>
          <w:noProof/>
        </w:rPr>
        <w:tab/>
      </w:r>
      <w:r>
        <w:rPr>
          <w:noProof/>
        </w:rPr>
        <w:tab/>
      </w:r>
    </w:p>
    <w:p w:rsidR="00183F9F" w:rsidRPr="00EB3B72" w:rsidRDefault="00183F9F" w:rsidP="00183F9F">
      <w:pPr>
        <w:pStyle w:val="Bezriadkovania"/>
        <w:ind w:left="2127" w:hanging="1843"/>
        <w:rPr>
          <w:rFonts w:cs="Calibri"/>
          <w:b/>
        </w:rPr>
      </w:pPr>
      <w:r w:rsidRPr="00C3264D">
        <w:rPr>
          <w:rFonts w:cs="Calibri"/>
        </w:rPr>
        <w:tab/>
      </w:r>
      <w:bookmarkStart w:id="0" w:name="_Hlk9000614"/>
      <w:r w:rsidRPr="00EB3B72">
        <w:rPr>
          <w:rFonts w:cs="Calibri"/>
          <w:b/>
        </w:rPr>
        <w:t>Sprístupňovanie kultúry pre osoby so zrakovým postihnutím – aktivity knižnice</w:t>
      </w:r>
    </w:p>
    <w:p w:rsidR="00183F9F" w:rsidRPr="007652D2" w:rsidRDefault="00183F9F" w:rsidP="00183F9F">
      <w:pPr>
        <w:pStyle w:val="Bezriadkovania"/>
        <w:ind w:left="2127"/>
        <w:rPr>
          <w:rFonts w:cs="Calibri"/>
        </w:rPr>
      </w:pPr>
      <w:r w:rsidRPr="001C319A">
        <w:rPr>
          <w:rFonts w:cs="Calibri"/>
        </w:rPr>
        <w:t xml:space="preserve">Ing. František </w:t>
      </w:r>
      <w:proofErr w:type="spellStart"/>
      <w:r w:rsidRPr="001C319A">
        <w:rPr>
          <w:rFonts w:cs="Calibri"/>
        </w:rPr>
        <w:t>Hasaj</w:t>
      </w:r>
      <w:proofErr w:type="spellEnd"/>
      <w:r w:rsidRPr="001C319A">
        <w:rPr>
          <w:rFonts w:cs="Calibri"/>
        </w:rPr>
        <w:t>, riaditeľ Slovenskej knižnic</w:t>
      </w:r>
      <w:r>
        <w:rPr>
          <w:rFonts w:cs="Calibri"/>
        </w:rPr>
        <w:t>e</w:t>
      </w:r>
      <w:r w:rsidRPr="001C319A">
        <w:rPr>
          <w:rFonts w:cs="Calibri"/>
        </w:rPr>
        <w:t xml:space="preserve"> pre nevidiacich Mateja </w:t>
      </w:r>
      <w:r w:rsidRPr="007652D2">
        <w:rPr>
          <w:rFonts w:cs="Calibri"/>
        </w:rPr>
        <w:t>Hrebendu</w:t>
      </w:r>
      <w:r>
        <w:rPr>
          <w:rFonts w:cs="Calibri"/>
        </w:rPr>
        <w:t>,</w:t>
      </w:r>
      <w:r w:rsidRPr="007652D2">
        <w:rPr>
          <w:rFonts w:cs="Calibri"/>
        </w:rPr>
        <w:t xml:space="preserve"> Levoč</w:t>
      </w:r>
      <w:r>
        <w:rPr>
          <w:rFonts w:cs="Calibri"/>
        </w:rPr>
        <w:t>a</w:t>
      </w:r>
    </w:p>
    <w:bookmarkEnd w:id="0"/>
    <w:p w:rsidR="00183F9F" w:rsidRPr="007652D2" w:rsidRDefault="00183F9F" w:rsidP="00183F9F">
      <w:pPr>
        <w:pStyle w:val="Bezriadkovania"/>
        <w:ind w:left="2127" w:hanging="2127"/>
        <w:rPr>
          <w:rFonts w:cs="Calibri"/>
          <w:b/>
          <w:noProof/>
        </w:rPr>
      </w:pPr>
      <w:r w:rsidRPr="007652D2">
        <w:rPr>
          <w:rFonts w:cs="Calibri"/>
          <w:noProof/>
        </w:rPr>
        <w:tab/>
      </w:r>
      <w:r w:rsidRPr="007652D2">
        <w:rPr>
          <w:b/>
          <w:shd w:val="clear" w:color="auto" w:fill="FFFFFF"/>
          <w:lang w:eastAsia="zh-CN"/>
        </w:rPr>
        <w:t>Skúsenosti Ľubovnianskeho múzea pri práci so zdravotne ťažko postihnutými osobami</w:t>
      </w:r>
    </w:p>
    <w:p w:rsidR="00183F9F" w:rsidRPr="007652D2" w:rsidRDefault="00183F9F" w:rsidP="00183F9F">
      <w:pPr>
        <w:pStyle w:val="Bezriadkovania"/>
        <w:ind w:left="2127"/>
        <w:rPr>
          <w:rFonts w:cs="Calibri"/>
          <w:noProof/>
        </w:rPr>
      </w:pPr>
      <w:r w:rsidRPr="007652D2">
        <w:rPr>
          <w:rFonts w:cs="Calibri"/>
          <w:noProof/>
        </w:rPr>
        <w:t>Mgr. Dušan Janický</w:t>
      </w:r>
      <w:r>
        <w:rPr>
          <w:rFonts w:cs="Calibri"/>
          <w:noProof/>
        </w:rPr>
        <w:t>,</w:t>
      </w:r>
      <w:r w:rsidRPr="007652D2">
        <w:rPr>
          <w:rFonts w:cs="Calibri"/>
          <w:noProof/>
        </w:rPr>
        <w:t xml:space="preserve"> správca skanz</w:t>
      </w:r>
      <w:r>
        <w:rPr>
          <w:rFonts w:cs="Calibri"/>
          <w:noProof/>
        </w:rPr>
        <w:t>e</w:t>
      </w:r>
      <w:r w:rsidRPr="007652D2">
        <w:rPr>
          <w:rFonts w:cs="Calibri"/>
          <w:noProof/>
        </w:rPr>
        <w:t>nu</w:t>
      </w:r>
      <w:r>
        <w:rPr>
          <w:rFonts w:cs="Calibri"/>
          <w:noProof/>
        </w:rPr>
        <w:t>,</w:t>
      </w:r>
      <w:r w:rsidRPr="007652D2">
        <w:rPr>
          <w:rFonts w:cs="Calibri"/>
          <w:noProof/>
        </w:rPr>
        <w:t xml:space="preserve"> Ľubovnianske múzeum </w:t>
      </w:r>
      <w:r>
        <w:rPr>
          <w:rFonts w:cs="Calibri"/>
          <w:noProof/>
        </w:rPr>
        <w:t>–</w:t>
      </w:r>
      <w:r w:rsidRPr="007652D2">
        <w:rPr>
          <w:rFonts w:cs="Calibri"/>
          <w:noProof/>
        </w:rPr>
        <w:t xml:space="preserve"> hrad</w:t>
      </w:r>
      <w:r>
        <w:rPr>
          <w:rFonts w:cs="Calibri"/>
          <w:noProof/>
        </w:rPr>
        <w:t xml:space="preserve"> a skanzen</w:t>
      </w:r>
    </w:p>
    <w:p w:rsidR="00183F9F" w:rsidRPr="001E62D3" w:rsidRDefault="00183F9F" w:rsidP="00183F9F">
      <w:pPr>
        <w:ind w:left="2127" w:firstLine="2"/>
        <w:rPr>
          <w:rFonts w:ascii="Calibri" w:hAnsi="Calibri" w:cs="Calibri"/>
          <w:b/>
          <w:sz w:val="22"/>
        </w:rPr>
      </w:pPr>
      <w:bookmarkStart w:id="1" w:name="_Hlk9000629"/>
      <w:r w:rsidRPr="001E62D3">
        <w:rPr>
          <w:rFonts w:ascii="Calibri" w:hAnsi="Calibri" w:cs="Calibri"/>
          <w:b/>
          <w:sz w:val="22"/>
        </w:rPr>
        <w:t>Slovom a farbou bez hraníc</w:t>
      </w:r>
      <w:r w:rsidRPr="001E62D3">
        <w:rPr>
          <w:rFonts w:ascii="Calibri" w:hAnsi="Calibri" w:cs="Calibri"/>
          <w:sz w:val="22"/>
        </w:rPr>
        <w:t> (</w:t>
      </w:r>
      <w:r w:rsidRPr="001E62D3">
        <w:rPr>
          <w:rFonts w:ascii="Calibri" w:hAnsi="Calibri" w:cs="Calibri"/>
          <w:b/>
          <w:sz w:val="22"/>
        </w:rPr>
        <w:t>prístupy, bariéry, námety)</w:t>
      </w:r>
    </w:p>
    <w:p w:rsidR="00183F9F" w:rsidRDefault="00183F9F" w:rsidP="00183F9F">
      <w:pPr>
        <w:ind w:left="2127"/>
        <w:rPr>
          <w:rFonts w:ascii="Calibri" w:hAnsi="Calibri" w:cs="Calibri"/>
          <w:sz w:val="22"/>
        </w:rPr>
      </w:pPr>
      <w:r w:rsidRPr="001E62D3">
        <w:rPr>
          <w:rFonts w:ascii="Calibri" w:hAnsi="Calibri" w:cs="Calibri"/>
          <w:sz w:val="22"/>
        </w:rPr>
        <w:t xml:space="preserve">PhDr. Monika </w:t>
      </w:r>
      <w:proofErr w:type="spellStart"/>
      <w:r w:rsidRPr="001E62D3">
        <w:rPr>
          <w:rFonts w:ascii="Calibri" w:hAnsi="Calibri" w:cs="Calibri"/>
          <w:sz w:val="22"/>
        </w:rPr>
        <w:t>Piliarová</w:t>
      </w:r>
      <w:proofErr w:type="spellEnd"/>
      <w:r w:rsidRPr="001E62D3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D</w:t>
      </w:r>
      <w:r w:rsidRPr="001E62D3">
        <w:rPr>
          <w:rFonts w:ascii="Calibri" w:hAnsi="Calibri" w:cs="Calibri"/>
          <w:sz w:val="22"/>
        </w:rPr>
        <w:t>enné</w:t>
      </w:r>
      <w:r w:rsidRPr="00CF46B2">
        <w:rPr>
          <w:rFonts w:ascii="Calibri" w:hAnsi="Calibri" w:cs="Calibri"/>
          <w:sz w:val="22"/>
        </w:rPr>
        <w:t xml:space="preserve"> centrum duševného zdravia </w:t>
      </w:r>
      <w:proofErr w:type="spellStart"/>
      <w:r w:rsidRPr="00CF46B2">
        <w:rPr>
          <w:rFonts w:ascii="Calibri" w:hAnsi="Calibri" w:cs="Calibri"/>
          <w:sz w:val="22"/>
        </w:rPr>
        <w:t>Facilitas</w:t>
      </w:r>
      <w:proofErr w:type="spellEnd"/>
      <w:r>
        <w:rPr>
          <w:rFonts w:ascii="Calibri" w:hAnsi="Calibri" w:cs="Calibri"/>
          <w:sz w:val="22"/>
        </w:rPr>
        <w:t>, n. o., Košice</w:t>
      </w:r>
    </w:p>
    <w:p w:rsidR="00183F9F" w:rsidRPr="00CF46B2" w:rsidRDefault="00183F9F" w:rsidP="00183F9F">
      <w:pPr>
        <w:ind w:left="1418" w:firstLine="709"/>
        <w:rPr>
          <w:rFonts w:ascii="Calibri" w:hAnsi="Calibri" w:cs="Calibri"/>
          <w:sz w:val="22"/>
        </w:rPr>
      </w:pPr>
    </w:p>
    <w:bookmarkEnd w:id="1"/>
    <w:p w:rsidR="00183F9F" w:rsidRDefault="00183F9F" w:rsidP="00183F9F">
      <w:pPr>
        <w:rPr>
          <w:rFonts w:ascii="Calibri" w:hAnsi="Calibri" w:cs="Calibri"/>
          <w:noProof/>
          <w:sz w:val="22"/>
        </w:rPr>
      </w:pPr>
      <w:r w:rsidRPr="00CF46B2">
        <w:rPr>
          <w:rFonts w:ascii="Calibri" w:hAnsi="Calibri" w:cs="Calibri"/>
          <w:b/>
          <w:sz w:val="22"/>
        </w:rPr>
        <w:t xml:space="preserve">     </w:t>
      </w:r>
      <w:r w:rsidRPr="00CF46B2">
        <w:rPr>
          <w:rFonts w:ascii="Calibri" w:hAnsi="Calibri" w:cs="Calibri"/>
          <w:noProof/>
          <w:sz w:val="22"/>
        </w:rPr>
        <w:t>13.00 – 13.</w:t>
      </w:r>
      <w:r>
        <w:rPr>
          <w:rFonts w:ascii="Calibri" w:hAnsi="Calibri" w:cs="Calibri"/>
          <w:noProof/>
          <w:sz w:val="22"/>
        </w:rPr>
        <w:t>30</w:t>
      </w:r>
      <w:r w:rsidRPr="00CF46B2">
        <w:rPr>
          <w:rFonts w:ascii="Calibri" w:hAnsi="Calibri" w:cs="Calibri"/>
          <w:noProof/>
          <w:sz w:val="22"/>
        </w:rPr>
        <w:tab/>
        <w:t>Prestávka na občerstvenie</w:t>
      </w:r>
    </w:p>
    <w:p w:rsidR="00183F9F" w:rsidRDefault="00183F9F" w:rsidP="00183F9F">
      <w:pPr>
        <w:rPr>
          <w:rFonts w:ascii="Calibri" w:hAnsi="Calibri" w:cs="Calibri"/>
          <w:noProof/>
          <w:sz w:val="22"/>
        </w:rPr>
      </w:pPr>
    </w:p>
    <w:p w:rsidR="00183F9F" w:rsidRPr="00280100" w:rsidRDefault="00183F9F" w:rsidP="00183F9F">
      <w:pPr>
        <w:ind w:left="2127" w:hanging="1843"/>
        <w:rPr>
          <w:rFonts w:ascii="Calibri" w:hAnsi="Calibri" w:cs="Calibri"/>
          <w:noProof/>
          <w:sz w:val="22"/>
        </w:rPr>
      </w:pPr>
      <w:r w:rsidRPr="00CF46B2">
        <w:rPr>
          <w:rFonts w:ascii="Calibri" w:hAnsi="Calibri" w:cs="Calibri"/>
          <w:b/>
          <w:noProof/>
          <w:sz w:val="22"/>
        </w:rPr>
        <w:tab/>
      </w:r>
      <w:r>
        <w:rPr>
          <w:rFonts w:ascii="Calibri" w:hAnsi="Calibri" w:cs="Calibri"/>
          <w:noProof/>
          <w:sz w:val="22"/>
        </w:rPr>
        <w:t>Prezentácie príspevkov – 2. blok</w:t>
      </w:r>
    </w:p>
    <w:p w:rsidR="00183F9F" w:rsidRPr="001E62D3" w:rsidRDefault="00183F9F" w:rsidP="00183F9F">
      <w:pPr>
        <w:rPr>
          <w:rFonts w:ascii="Calibri" w:hAnsi="Calibri" w:cs="Calibri"/>
          <w:b/>
          <w:noProof/>
          <w:sz w:val="22"/>
        </w:rPr>
      </w:pPr>
      <w:r w:rsidRPr="00280100">
        <w:rPr>
          <w:rFonts w:ascii="Calibri" w:hAnsi="Calibri" w:cs="Calibri"/>
          <w:noProof/>
          <w:sz w:val="22"/>
        </w:rPr>
        <w:t xml:space="preserve">     13. </w:t>
      </w:r>
      <w:r>
        <w:rPr>
          <w:rFonts w:ascii="Calibri" w:hAnsi="Calibri" w:cs="Calibri"/>
          <w:noProof/>
          <w:sz w:val="22"/>
        </w:rPr>
        <w:t>30</w:t>
      </w:r>
      <w:r w:rsidRPr="00280100">
        <w:rPr>
          <w:rFonts w:ascii="Calibri" w:hAnsi="Calibri" w:cs="Calibri"/>
          <w:noProof/>
          <w:sz w:val="22"/>
        </w:rPr>
        <w:t xml:space="preserve"> – 1</w:t>
      </w:r>
      <w:r>
        <w:rPr>
          <w:rFonts w:ascii="Calibri" w:hAnsi="Calibri" w:cs="Calibri"/>
          <w:noProof/>
          <w:sz w:val="22"/>
        </w:rPr>
        <w:t>5.30</w:t>
      </w:r>
      <w:r w:rsidRPr="00280100">
        <w:rPr>
          <w:rFonts w:ascii="Calibri" w:hAnsi="Calibri" w:cs="Calibri"/>
          <w:noProof/>
          <w:sz w:val="22"/>
        </w:rPr>
        <w:tab/>
      </w:r>
      <w:r w:rsidRPr="001E62D3">
        <w:rPr>
          <w:rFonts w:ascii="Calibri" w:hAnsi="Calibri" w:cs="Calibri"/>
          <w:b/>
          <w:noProof/>
          <w:sz w:val="22"/>
        </w:rPr>
        <w:t>Tlmočenie v posunkovom jazyku – špecifiká a základy</w:t>
      </w:r>
    </w:p>
    <w:p w:rsidR="00183F9F" w:rsidRPr="001E62D3" w:rsidRDefault="00183F9F" w:rsidP="00183F9F">
      <w:pPr>
        <w:ind w:left="1418" w:firstLine="709"/>
        <w:rPr>
          <w:rFonts w:ascii="Calibri" w:hAnsi="Calibri" w:cs="Calibri"/>
          <w:sz w:val="22"/>
        </w:rPr>
      </w:pPr>
      <w:r w:rsidRPr="001E62D3">
        <w:rPr>
          <w:rFonts w:ascii="Calibri" w:hAnsi="Calibri" w:cs="Calibri"/>
          <w:bCs/>
          <w:color w:val="000000"/>
          <w:sz w:val="22"/>
        </w:rPr>
        <w:t xml:space="preserve">Pavol </w:t>
      </w:r>
      <w:proofErr w:type="spellStart"/>
      <w:r w:rsidRPr="001E62D3">
        <w:rPr>
          <w:rFonts w:ascii="Calibri" w:hAnsi="Calibri" w:cs="Calibri"/>
          <w:bCs/>
          <w:color w:val="000000"/>
          <w:sz w:val="22"/>
        </w:rPr>
        <w:t>Aitner</w:t>
      </w:r>
      <w:proofErr w:type="spellEnd"/>
      <w:r w:rsidRPr="001E62D3">
        <w:rPr>
          <w:rFonts w:ascii="Calibri" w:hAnsi="Calibri" w:cs="Calibri"/>
          <w:bCs/>
          <w:color w:val="000000"/>
          <w:sz w:val="22"/>
        </w:rPr>
        <w:t xml:space="preserve">, </w:t>
      </w:r>
      <w:r w:rsidRPr="001E62D3">
        <w:rPr>
          <w:rFonts w:ascii="Calibri" w:hAnsi="Calibri" w:cs="Calibri"/>
          <w:sz w:val="22"/>
        </w:rPr>
        <w:t>Asociácia nepočujúcich Slovenska</w:t>
      </w:r>
    </w:p>
    <w:p w:rsidR="00183F9F" w:rsidRPr="001E62D3" w:rsidRDefault="00183F9F" w:rsidP="00183F9F">
      <w:pPr>
        <w:pStyle w:val="Bezriadkovania"/>
        <w:ind w:left="2127" w:hanging="1843"/>
        <w:rPr>
          <w:rFonts w:cs="Calibri"/>
          <w:b/>
        </w:rPr>
      </w:pPr>
      <w:r w:rsidRPr="001E62D3">
        <w:rPr>
          <w:rFonts w:cs="Calibri"/>
        </w:rPr>
        <w:t>14.30 – 15.30</w:t>
      </w:r>
      <w:r w:rsidRPr="001E62D3">
        <w:rPr>
          <w:rFonts w:cs="Calibri"/>
        </w:rPr>
        <w:tab/>
      </w:r>
      <w:bookmarkStart w:id="2" w:name="_Hlk9000640"/>
      <w:r w:rsidRPr="001E62D3">
        <w:rPr>
          <w:rFonts w:cs="Calibri"/>
          <w:b/>
        </w:rPr>
        <w:t>Umelecké vzdelávanie znevýhodnenej mládeže – praktické ukážky sociálneho divadla</w:t>
      </w:r>
    </w:p>
    <w:p w:rsidR="00183F9F" w:rsidRPr="001E62D3" w:rsidRDefault="00183F9F" w:rsidP="00183F9F">
      <w:pPr>
        <w:pStyle w:val="Bezriadkovania"/>
        <w:ind w:left="2127"/>
        <w:rPr>
          <w:rFonts w:cs="Calibri"/>
          <w:b/>
        </w:rPr>
      </w:pPr>
      <w:r w:rsidRPr="001E62D3">
        <w:rPr>
          <w:rFonts w:cs="Calibri"/>
        </w:rPr>
        <w:t xml:space="preserve">PaedDr. Lívia </w:t>
      </w:r>
      <w:proofErr w:type="spellStart"/>
      <w:r w:rsidRPr="001E62D3">
        <w:rPr>
          <w:rFonts w:cs="Calibri"/>
        </w:rPr>
        <w:t>Kalmárová</w:t>
      </w:r>
      <w:proofErr w:type="spellEnd"/>
      <w:r w:rsidRPr="001E62D3">
        <w:rPr>
          <w:rFonts w:cs="Calibri"/>
        </w:rPr>
        <w:t xml:space="preserve">, </w:t>
      </w:r>
      <w:proofErr w:type="spellStart"/>
      <w:r w:rsidRPr="001E62D3">
        <w:rPr>
          <w:rFonts w:cs="Calibri"/>
        </w:rPr>
        <w:t>Artest</w:t>
      </w:r>
      <w:proofErr w:type="spellEnd"/>
      <w:r>
        <w:rPr>
          <w:rFonts w:cs="Calibri"/>
        </w:rPr>
        <w:t>, Košice</w:t>
      </w:r>
      <w:r w:rsidRPr="001E62D3">
        <w:rPr>
          <w:rFonts w:cs="Calibri"/>
        </w:rPr>
        <w:t xml:space="preserve"> </w:t>
      </w:r>
    </w:p>
    <w:bookmarkEnd w:id="2"/>
    <w:p w:rsidR="00183F9F" w:rsidRPr="004D61BF" w:rsidRDefault="00183F9F" w:rsidP="00183F9F">
      <w:pPr>
        <w:ind w:firstLine="284"/>
        <w:rPr>
          <w:rFonts w:ascii="Calibri" w:hAnsi="Calibri" w:cs="Calibri"/>
          <w:noProof/>
          <w:sz w:val="22"/>
        </w:rPr>
      </w:pPr>
      <w:r w:rsidRPr="004D61BF">
        <w:rPr>
          <w:rFonts w:ascii="Calibri" w:hAnsi="Calibri" w:cs="Calibri"/>
          <w:noProof/>
          <w:sz w:val="22"/>
        </w:rPr>
        <w:t>15.</w:t>
      </w:r>
      <w:r>
        <w:rPr>
          <w:rFonts w:ascii="Calibri" w:hAnsi="Calibri" w:cs="Calibri"/>
          <w:noProof/>
          <w:sz w:val="22"/>
        </w:rPr>
        <w:t>3</w:t>
      </w:r>
      <w:r w:rsidRPr="004D61BF">
        <w:rPr>
          <w:rFonts w:ascii="Calibri" w:hAnsi="Calibri" w:cs="Calibri"/>
          <w:noProof/>
          <w:sz w:val="22"/>
        </w:rPr>
        <w:t>0 – 1</w:t>
      </w:r>
      <w:r>
        <w:rPr>
          <w:rFonts w:ascii="Calibri" w:hAnsi="Calibri" w:cs="Calibri"/>
          <w:noProof/>
          <w:sz w:val="22"/>
        </w:rPr>
        <w:t>6</w:t>
      </w:r>
      <w:r w:rsidRPr="004D61BF">
        <w:rPr>
          <w:rFonts w:ascii="Calibri" w:hAnsi="Calibri" w:cs="Calibri"/>
          <w:noProof/>
          <w:sz w:val="22"/>
        </w:rPr>
        <w:t>.</w:t>
      </w:r>
      <w:r>
        <w:rPr>
          <w:rFonts w:ascii="Calibri" w:hAnsi="Calibri" w:cs="Calibri"/>
          <w:noProof/>
          <w:sz w:val="22"/>
        </w:rPr>
        <w:t>0</w:t>
      </w:r>
      <w:r w:rsidRPr="004D61BF">
        <w:rPr>
          <w:rFonts w:ascii="Calibri" w:hAnsi="Calibri" w:cs="Calibri"/>
          <w:noProof/>
          <w:sz w:val="22"/>
        </w:rPr>
        <w:t>0</w:t>
      </w:r>
      <w:r w:rsidRPr="004D61BF">
        <w:rPr>
          <w:rFonts w:ascii="Calibri" w:hAnsi="Calibri" w:cs="Calibri"/>
          <w:noProof/>
          <w:sz w:val="22"/>
        </w:rPr>
        <w:tab/>
        <w:t>Diskusia a záver seminára</w:t>
      </w:r>
    </w:p>
    <w:p w:rsidR="00710770" w:rsidRDefault="00710770">
      <w:bookmarkStart w:id="3" w:name="_GoBack"/>
      <w:bookmarkEnd w:id="3"/>
    </w:p>
    <w:sectPr w:rsidR="0071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9F"/>
    <w:rsid w:val="00183F9F"/>
    <w:rsid w:val="007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DF0F-97B6-481D-A7D1-83152E90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3F9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83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Chomová</dc:creator>
  <cp:keywords/>
  <dc:description/>
  <cp:lastModifiedBy>Svetlana Chomová</cp:lastModifiedBy>
  <cp:revision>1</cp:revision>
  <dcterms:created xsi:type="dcterms:W3CDTF">2019-05-23T10:43:00Z</dcterms:created>
  <dcterms:modified xsi:type="dcterms:W3CDTF">2019-05-23T10:44:00Z</dcterms:modified>
</cp:coreProperties>
</file>